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78" w:type="dxa"/>
        <w:jc w:val="center"/>
        <w:tblInd w:w="0" w:type="dxa"/>
        <w:tblLook w:val="04A0" w:firstRow="1" w:lastRow="0" w:firstColumn="1" w:lastColumn="0" w:noHBand="0" w:noVBand="1"/>
      </w:tblPr>
      <w:tblGrid>
        <w:gridCol w:w="959"/>
        <w:gridCol w:w="7105"/>
        <w:gridCol w:w="1214"/>
      </w:tblGrid>
      <w:tr w:rsidR="004D041F" w14:paraId="1DDCABC2" w14:textId="77777777" w:rsidTr="00345479">
        <w:trPr>
          <w:trHeight w:val="51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4514B7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38890B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 LIST BÁSICO DE DOCUMENTOS OBRIGATÓRIOS</w:t>
            </w:r>
          </w:p>
          <w:p w14:paraId="44EE5FA9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 SIMPLIFICADA</w:t>
            </w:r>
          </w:p>
          <w:p w14:paraId="07D8A91E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041F" w14:paraId="69385870" w14:textId="77777777" w:rsidTr="00345479">
        <w:trPr>
          <w:trHeight w:val="3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C5F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C983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67A2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FOLHA</w:t>
            </w:r>
          </w:p>
        </w:tc>
      </w:tr>
      <w:tr w:rsidR="004D041F" w14:paraId="1457CCCF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AF6F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AA2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5"/>
            </w:tblGrid>
            <w:tr w:rsidR="004D041F" w14:paraId="3F5E7FDD" w14:textId="77777777" w:rsidTr="0034547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F35E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Requerimento de Licença Ambiental preenchido conforme modelo; </w:t>
                  </w:r>
                </w:p>
                <w:p w14:paraId="789320CE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75C130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A44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710E3D3C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ED55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7F8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06461328" w14:textId="77777777" w:rsidTr="0034547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57BB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Formulário de Enquadramento da Atividade preenchido conforme modelo; </w:t>
                  </w:r>
                </w:p>
                <w:p w14:paraId="04BA9DD8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959950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A42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5D86CC8B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2DE4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0DA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508EE759" w14:textId="77777777" w:rsidTr="00345479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19B0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Cadastro Nacional de Pessoa Jurídica (CNPJ) ou do Cadastro de Pessoa Física (CPF); </w:t>
                  </w:r>
                </w:p>
                <w:p w14:paraId="2AE93B26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4E2EEB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69D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49EEE42A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5E9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E753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1C88B0B4" w14:textId="77777777" w:rsidTr="00345479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202A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Cópia do CPF e RG do requerente / representante legal / procurador</w:t>
                  </w:r>
                </w:p>
                <w:p w14:paraId="3BBEA9E6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F9C31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37B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784EB846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EA1C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1F9E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Cópia da Procuração (caso seja representado por terceiro)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C85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520D9038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4D16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857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p w14:paraId="3ED61B7B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ata de eleição da última diretoria (caso cooperativa ou associação) ou cópia do contrato social.</w:t>
            </w:r>
          </w:p>
          <w:p w14:paraId="36E90A69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7FC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1FA92218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8DBB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385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329D1FBA" w14:textId="77777777" w:rsidTr="00345479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676E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Cópia da Certidão Negativa de Débitos Municipais emitida pela Secretaria Municipal de Fazenda; </w:t>
                  </w:r>
                </w:p>
                <w:p w14:paraId="4921D960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D6F2F8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A1C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150781EA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B81A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EED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67402CB5" w14:textId="77777777" w:rsidTr="0034547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D000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Cópia de documento comprobatório de propriedade ou locação do imóvel; </w:t>
                  </w:r>
                </w:p>
                <w:p w14:paraId="783D6B09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4000016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7C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3E7BFCC7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A3F4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F73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25E224B7" w14:textId="77777777" w:rsidTr="0034547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89A0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Declaração de Ciência e Compromisso Ambiental assinada; </w:t>
                  </w:r>
                </w:p>
                <w:p w14:paraId="2EAE99B7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6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*Não se estende a empreendimentos que já tenham assinado termo de Compromisso Ambiental ou Termo de Ajuste de Conduto junto ao MP.</w:t>
                  </w:r>
                </w:p>
                <w:p w14:paraId="7B4BCC1B" w14:textId="77777777" w:rsidR="004D041F" w:rsidRDefault="004D041F" w:rsidP="003454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FA75286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AEA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23D7E88D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39DC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A83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6200944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Comunicado em veículo de grande circulação para dar publicidade do requerimento de Licença Ambiental conforme Anexo 02 do Decreto de Licenciamento Municipal.</w:t>
            </w:r>
          </w:p>
          <w:p w14:paraId="46106246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E8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1863539A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1DE6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EA2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72B637BC" w14:textId="77777777" w:rsidTr="00345479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DAAB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Guia de recolhimento da Taxa de Licenciamento Ambiental paga, cujo boleto será fornecido pela Secretaria Municipal de Meio Ambiente; </w:t>
                  </w:r>
                </w:p>
                <w:p w14:paraId="55ECA657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852939" w14:textId="77777777" w:rsidR="004D041F" w:rsidRDefault="004D041F" w:rsidP="0034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85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3E7EC929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098C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817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3F9EF472" w14:textId="77777777" w:rsidTr="0034547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3817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Apresentar Sistema de Informação e Diagnóstico – SID, referente a atividade fim, caso a atividade em questão requerer movimentação de terra, deverá ser apresentado também SID de terraplenagem</w:t>
                  </w:r>
                </w:p>
                <w:p w14:paraId="2915AD1D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149B1F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8B5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  <w:p w14:paraId="4413966E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338CC956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0383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55B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35ED7927" w14:textId="77777777" w:rsidTr="00345479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09CF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Em caso de supressão da vegetação, original e cópia ou cópia autenticada da Autorização do Instituto de Defesa Agropecuária e Florestal (IDAF); </w:t>
                  </w:r>
                </w:p>
                <w:p w14:paraId="17FF3DAB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4D9133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F0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178479B0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C381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0ED8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796D30ED" w14:textId="77777777" w:rsidTr="00345479">
              <w:trPr>
                <w:trHeight w:val="5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4C48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Se aplicável original e cópia ou cópia autenticada da certidão de dispensa ou portaria de outorga, caso realizem intervenções em recursos hídricos, tais como captação, barramento, lançamento, dentre outros legalmente previstos, conforme resoluções e instruções normativas vigentes; </w:t>
                  </w:r>
                </w:p>
                <w:p w14:paraId="672E61DC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FAE589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B945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5ECF42E1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24E3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EB09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4D041F" w14:paraId="398A8375" w14:textId="77777777" w:rsidTr="00345479">
              <w:trPr>
                <w:trHeight w:val="2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988D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 xml:space="preserve">Em caso de imóvel rural, original ou cópia do Comprovante de Requerimento do Cadastro Ambiental Rural. </w:t>
                  </w:r>
                </w:p>
                <w:p w14:paraId="629642B8" w14:textId="77777777" w:rsidR="004D041F" w:rsidRDefault="004D041F" w:rsidP="0034547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E1E797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54B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212216AF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9A43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518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p w14:paraId="29D07AA6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responsabilidade técnica – ART do profissional responsável pelo procedimento de licenciamento ambiental, e preenchimento do SID.</w:t>
            </w:r>
          </w:p>
          <w:p w14:paraId="3DFDFD3C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2D9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1F" w14:paraId="1F6B34CB" w14:textId="77777777" w:rsidTr="00345479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7F9" w14:textId="77777777" w:rsidR="004D041F" w:rsidRDefault="004D041F" w:rsidP="003454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179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p w14:paraId="31205CE1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Projetos pertinentes à atividade a ser licenciada, com respectiva Anotação de Responsabilidade Técnica (ART), CASO SEJA NECESSÁRIO.</w:t>
            </w:r>
          </w:p>
          <w:p w14:paraId="4197E91F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  <w:p w14:paraId="7BD72BBD" w14:textId="77777777" w:rsidR="004D041F" w:rsidRDefault="004D041F" w:rsidP="00345479">
            <w:pPr>
              <w:pStyle w:val="Default"/>
              <w:ind w:left="127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*Este item varia conforme as características da atividade.</w:t>
            </w:r>
          </w:p>
          <w:p w14:paraId="08B5FDEE" w14:textId="77777777" w:rsidR="004D041F" w:rsidRDefault="004D041F" w:rsidP="003454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823" w14:textId="77777777" w:rsidR="004D041F" w:rsidRDefault="004D041F" w:rsidP="00345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D50D8F" w14:textId="77777777" w:rsidR="004D041F" w:rsidRDefault="004D041F" w:rsidP="004D041F"/>
    <w:p w14:paraId="7E762187" w14:textId="77777777" w:rsidR="004D041F" w:rsidRDefault="004D041F" w:rsidP="004D04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8E55" wp14:editId="67FC16D6">
                <wp:simplePos x="0" y="0"/>
                <wp:positionH relativeFrom="column">
                  <wp:posOffset>1691640</wp:posOffset>
                </wp:positionH>
                <wp:positionV relativeFrom="paragraph">
                  <wp:posOffset>254000</wp:posOffset>
                </wp:positionV>
                <wp:extent cx="2000250" cy="1524000"/>
                <wp:effectExtent l="15240" t="15875" r="13335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6E73" w14:textId="77777777" w:rsidR="004D041F" w:rsidRDefault="004D041F" w:rsidP="004D04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302085" w14:textId="77777777" w:rsidR="004D041F" w:rsidRDefault="004D041F" w:rsidP="004D04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Conferido em:__/__/____</w:t>
                            </w:r>
                          </w:p>
                          <w:p w14:paraId="795C79FC" w14:textId="77777777" w:rsidR="004D041F" w:rsidRDefault="004D041F" w:rsidP="004D04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Nome:_________________</w:t>
                            </w:r>
                          </w:p>
                          <w:p w14:paraId="6BC0B96C" w14:textId="77777777" w:rsidR="004D041F" w:rsidRDefault="004D041F" w:rsidP="004D04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78E5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33.2pt;margin-top:20pt;width:15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" strokeweight="1.5pt">
                <v:textbox>
                  <w:txbxContent>
                    <w:p w14:paraId="598E6E73" w14:textId="77777777" w:rsidR="004D041F" w:rsidRDefault="004D041F" w:rsidP="004D041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302085" w14:textId="77777777" w:rsidR="004D041F" w:rsidRDefault="004D041F" w:rsidP="004D041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Conferido em:__/__/____</w:t>
                      </w:r>
                    </w:p>
                    <w:p w14:paraId="795C79FC" w14:textId="77777777" w:rsidR="004D041F" w:rsidRDefault="004D041F" w:rsidP="004D041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Nome:_________________</w:t>
                      </w:r>
                    </w:p>
                    <w:p w14:paraId="6BC0B96C" w14:textId="77777777" w:rsidR="004D041F" w:rsidRDefault="004D041F" w:rsidP="004D041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:____________________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F13E8B" w14:textId="77777777" w:rsidR="004D041F" w:rsidRDefault="004D041F" w:rsidP="004D041F"/>
    <w:p w14:paraId="05F90FC6" w14:textId="77777777" w:rsidR="004D041F" w:rsidRDefault="004D041F" w:rsidP="004D041F"/>
    <w:p w14:paraId="3EDED807" w14:textId="77777777" w:rsidR="004D041F" w:rsidRDefault="004D041F" w:rsidP="004D041F"/>
    <w:p w14:paraId="65737F98" w14:textId="7953C82B" w:rsidR="00FD14E6" w:rsidRDefault="00FD14E6"/>
    <w:sectPr w:rsidR="00FD14E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3831" w14:textId="77777777" w:rsidR="006B1B28" w:rsidRDefault="006B1B28" w:rsidP="004D041F">
      <w:pPr>
        <w:spacing w:after="0" w:line="240" w:lineRule="auto"/>
      </w:pPr>
      <w:r>
        <w:separator/>
      </w:r>
    </w:p>
  </w:endnote>
  <w:endnote w:type="continuationSeparator" w:id="0">
    <w:p w14:paraId="4B56CCE9" w14:textId="77777777" w:rsidR="006B1B28" w:rsidRDefault="006B1B28" w:rsidP="004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C350" w14:textId="77777777" w:rsidR="004D041F" w:rsidRPr="00220E11" w:rsidRDefault="004D041F" w:rsidP="004D041F">
    <w:pPr>
      <w:ind w:left="-710" w:right="-61" w:hanging="6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Dom Bosco,</w:t>
    </w:r>
    <w:r w:rsidRPr="00220E11">
      <w:rPr>
        <w:rFonts w:ascii="Arial" w:hAnsi="Arial" w:cs="Arial"/>
        <w:sz w:val="18"/>
        <w:szCs w:val="18"/>
      </w:rPr>
      <w:t xml:space="preserve"> </w:t>
    </w:r>
    <w:r w:rsidRPr="008E7AE3">
      <w:rPr>
        <w:rFonts w:ascii="Arial" w:hAnsi="Arial" w:cs="Arial"/>
        <w:sz w:val="18"/>
        <w:szCs w:val="18"/>
      </w:rPr>
      <w:t>617/L01</w:t>
    </w:r>
    <w:r w:rsidRPr="00220E11">
      <w:rPr>
        <w:rFonts w:ascii="Arial" w:hAnsi="Arial" w:cs="Arial"/>
        <w:sz w:val="18"/>
        <w:szCs w:val="18"/>
      </w:rPr>
      <w:t>– CEP 29725-000 – Marilândia – ES</w:t>
    </w:r>
  </w:p>
  <w:p w14:paraId="09B3C6EE" w14:textId="77777777" w:rsidR="004D041F" w:rsidRDefault="004D041F" w:rsidP="004D041F">
    <w:pPr>
      <w:ind w:left="-710" w:right="-61" w:hanging="69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Tel.: (27) 3724-1909 (</w:t>
    </w:r>
    <w:proofErr w:type="spellStart"/>
    <w:r>
      <w:rPr>
        <w:rFonts w:ascii="Arial" w:hAnsi="Arial" w:cs="Arial"/>
        <w:sz w:val="18"/>
        <w:szCs w:val="18"/>
        <w:lang w:val="en-US"/>
      </w:rPr>
      <w:t>Ramal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22) – </w:t>
    </w:r>
    <w:r w:rsidRPr="006545E1">
      <w:rPr>
        <w:rFonts w:ascii="Arial" w:hAnsi="Arial" w:cs="Arial"/>
        <w:sz w:val="18"/>
        <w:szCs w:val="18"/>
        <w:lang w:val="en-US"/>
      </w:rPr>
      <w:t>Fax: 3724-2960 – C.N.P.J: 27.744.176/0001-04</w:t>
    </w:r>
  </w:p>
  <w:p w14:paraId="50E35D78" w14:textId="77777777" w:rsidR="004D041F" w:rsidRPr="007C75AB" w:rsidRDefault="004D041F" w:rsidP="004D041F">
    <w:pPr>
      <w:ind w:left="-710" w:right="-61" w:hanging="69"/>
      <w:jc w:val="center"/>
      <w:rPr>
        <w:lang w:val="en-US"/>
      </w:rPr>
    </w:pPr>
    <w:hyperlink r:id="rId1" w:history="1">
      <w:r w:rsidRPr="006545E1">
        <w:rPr>
          <w:rStyle w:val="Hyperlink"/>
          <w:rFonts w:ascii="Arial" w:hAnsi="Arial" w:cs="Arial"/>
          <w:i/>
          <w:sz w:val="18"/>
          <w:szCs w:val="18"/>
          <w:lang w:val="en-US"/>
        </w:rPr>
        <w:t>meioambiente@marilandia.es.gov.br</w:t>
      </w:r>
    </w:hyperlink>
  </w:p>
  <w:p w14:paraId="64BD14BE" w14:textId="77777777" w:rsidR="004D041F" w:rsidRDefault="004D04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15F3" w14:textId="77777777" w:rsidR="006B1B28" w:rsidRDefault="006B1B28" w:rsidP="004D041F">
      <w:pPr>
        <w:spacing w:after="0" w:line="240" w:lineRule="auto"/>
      </w:pPr>
      <w:r>
        <w:separator/>
      </w:r>
    </w:p>
  </w:footnote>
  <w:footnote w:type="continuationSeparator" w:id="0">
    <w:p w14:paraId="22634582" w14:textId="77777777" w:rsidR="006B1B28" w:rsidRDefault="006B1B28" w:rsidP="004D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8B04" w14:textId="20EFDBDB" w:rsidR="004D041F" w:rsidRDefault="004D041F">
    <w:pPr>
      <w:pStyle w:val="Cabealho"/>
    </w:pPr>
  </w:p>
  <w:tbl>
    <w:tblPr>
      <w:tblpPr w:leftFromText="141" w:rightFromText="141" w:bottomFromText="200" w:vertAnchor="page" w:horzAnchor="margin" w:tblpXSpec="center" w:tblpY="698"/>
      <w:tblW w:w="8245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45"/>
    </w:tblGrid>
    <w:tr w:rsidR="004D041F" w:rsidRPr="001930BE" w14:paraId="5FFAC73F" w14:textId="77777777" w:rsidTr="00345479">
      <w:trPr>
        <w:trHeight w:val="973"/>
      </w:trPr>
      <w:tc>
        <w:tcPr>
          <w:tcW w:w="8019" w:type="dxa"/>
          <w:vAlign w:val="center"/>
        </w:tcPr>
        <w:p w14:paraId="6370143C" w14:textId="77777777" w:rsidR="004D041F" w:rsidRDefault="004D041F" w:rsidP="004D041F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BAAB75" wp14:editId="3E506CBD">
                <wp:simplePos x="0" y="0"/>
                <wp:positionH relativeFrom="column">
                  <wp:posOffset>1800225</wp:posOffset>
                </wp:positionH>
                <wp:positionV relativeFrom="paragraph">
                  <wp:posOffset>143510</wp:posOffset>
                </wp:positionV>
                <wp:extent cx="819150" cy="819150"/>
                <wp:effectExtent l="19050" t="0" r="0" b="0"/>
                <wp:wrapSquare wrapText="bothSides"/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C51E55" w14:textId="77777777" w:rsidR="004D041F" w:rsidRDefault="004D041F" w:rsidP="004D041F">
          <w:pPr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6E29893A" w14:textId="77777777" w:rsidR="004D041F" w:rsidRDefault="004D041F" w:rsidP="004D041F">
          <w:pPr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4A827AEB" w14:textId="77777777" w:rsidR="004D041F" w:rsidRDefault="004D041F" w:rsidP="004D041F">
          <w:pPr>
            <w:ind w:left="-710" w:right="-61" w:hanging="69"/>
            <w:jc w:val="center"/>
            <w:rPr>
              <w:rFonts w:ascii="Arial" w:hAnsi="Arial" w:cs="Arial"/>
              <w:b/>
            </w:rPr>
          </w:pPr>
        </w:p>
        <w:p w14:paraId="0AB26529" w14:textId="77777777" w:rsidR="004D041F" w:rsidRDefault="004D041F" w:rsidP="004D041F">
          <w:pPr>
            <w:ind w:left="-710" w:right="-61" w:hanging="69"/>
            <w:jc w:val="center"/>
            <w:rPr>
              <w:rFonts w:ascii="Arial" w:hAnsi="Arial" w:cs="Arial"/>
              <w:b/>
            </w:rPr>
          </w:pPr>
          <w:r w:rsidRPr="001930BE">
            <w:rPr>
              <w:rFonts w:ascii="Arial" w:hAnsi="Arial" w:cs="Arial"/>
              <w:b/>
            </w:rPr>
            <w:t>Prefeitura Municipal de Marilândia</w:t>
          </w:r>
        </w:p>
        <w:p w14:paraId="78DF9CEC" w14:textId="77777777" w:rsidR="004D041F" w:rsidRPr="001930BE" w:rsidRDefault="004D041F" w:rsidP="004D041F">
          <w:pPr>
            <w:ind w:left="-710" w:right="-61" w:hanging="6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Agricultura e Desenvolvimento Rural</w:t>
          </w:r>
        </w:p>
        <w:p w14:paraId="3594116E" w14:textId="77777777" w:rsidR="004D041F" w:rsidRPr="00220E11" w:rsidRDefault="004D041F" w:rsidP="004D041F">
          <w:pPr>
            <w:ind w:left="-710" w:right="-61" w:hanging="69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</w:rPr>
            <w:t>Gerência de Meio Ambiente e Fiscalização</w:t>
          </w:r>
        </w:p>
        <w:p w14:paraId="0C6D8101" w14:textId="77777777" w:rsidR="004D041F" w:rsidRPr="001930BE" w:rsidRDefault="004D041F" w:rsidP="004D041F">
          <w:pPr>
            <w:ind w:left="-710" w:right="-61" w:firstLine="7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__</w:t>
          </w:r>
          <w:r w:rsidRPr="001930BE">
            <w:rPr>
              <w:rFonts w:ascii="Arial" w:hAnsi="Arial" w:cs="Arial"/>
              <w:sz w:val="18"/>
              <w:szCs w:val="18"/>
            </w:rPr>
            <w:t>_________________________________________________________________________</w:t>
          </w:r>
          <w:r>
            <w:rPr>
              <w:rFonts w:ascii="Arial" w:hAnsi="Arial" w:cs="Arial"/>
              <w:sz w:val="18"/>
              <w:szCs w:val="18"/>
            </w:rPr>
            <w:t>_________</w:t>
          </w:r>
        </w:p>
      </w:tc>
    </w:tr>
  </w:tbl>
  <w:p w14:paraId="79B1C35C" w14:textId="77777777" w:rsidR="004D041F" w:rsidRDefault="004D041F" w:rsidP="004D04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F"/>
    <w:rsid w:val="004D041F"/>
    <w:rsid w:val="006B1B28"/>
    <w:rsid w:val="009E3BC7"/>
    <w:rsid w:val="00A63747"/>
    <w:rsid w:val="00BE6159"/>
    <w:rsid w:val="00CA2BAF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8A1"/>
  <w15:chartTrackingRefBased/>
  <w15:docId w15:val="{0E31F606-E5F1-4B83-8986-232C618A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41F"/>
  </w:style>
  <w:style w:type="paragraph" w:styleId="Rodap">
    <w:name w:val="footer"/>
    <w:basedOn w:val="Normal"/>
    <w:link w:val="RodapChar"/>
    <w:uiPriority w:val="99"/>
    <w:unhideWhenUsed/>
    <w:rsid w:val="004D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41F"/>
  </w:style>
  <w:style w:type="character" w:styleId="Hyperlink">
    <w:name w:val="Hyperlink"/>
    <w:basedOn w:val="Fontepargpadro"/>
    <w:uiPriority w:val="99"/>
    <w:unhideWhenUsed/>
    <w:rsid w:val="004D041F"/>
    <w:rPr>
      <w:color w:val="0563C1" w:themeColor="hyperlink"/>
      <w:u w:val="single"/>
    </w:rPr>
  </w:style>
  <w:style w:type="paragraph" w:customStyle="1" w:styleId="Default">
    <w:name w:val="Default"/>
    <w:rsid w:val="004D0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041F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mariland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meioambiente</dc:creator>
  <cp:keywords/>
  <dc:description/>
  <cp:lastModifiedBy>meioambiente</cp:lastModifiedBy>
  <cp:revision>16</cp:revision>
  <dcterms:created xsi:type="dcterms:W3CDTF">2020-06-29T14:08:00Z</dcterms:created>
  <dcterms:modified xsi:type="dcterms:W3CDTF">2020-06-29T14:18:00Z</dcterms:modified>
</cp:coreProperties>
</file>